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9A3" w:rsidRPr="009A08B7" w:rsidRDefault="00F959A3" w:rsidP="00F959A3">
      <w:pPr>
        <w:spacing w:after="0" w:line="240" w:lineRule="auto"/>
        <w:ind w:left="581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Додаток 1 до рішення сесії</w:t>
      </w:r>
    </w:p>
    <w:p w:rsidR="00F959A3" w:rsidRPr="009A08B7" w:rsidRDefault="00F959A3" w:rsidP="00F959A3">
      <w:pPr>
        <w:spacing w:after="0" w:line="240" w:lineRule="auto"/>
        <w:ind w:left="581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від </w:t>
      </w:r>
      <w:r w:rsidR="009A08B7"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______2015р </w:t>
      </w:r>
      <w:r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  <w:r w:rsidR="00F65817"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№ </w:t>
      </w:r>
      <w:r w:rsidR="009A08B7"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_______</w:t>
      </w:r>
    </w:p>
    <w:p w:rsidR="00F959A3" w:rsidRPr="009A08B7" w:rsidRDefault="00F959A3" w:rsidP="00F959A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F959A3" w:rsidRDefault="00F959A3" w:rsidP="00F959A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893D50" w:rsidRPr="009A08B7" w:rsidRDefault="00893D50" w:rsidP="00F959A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F959A3" w:rsidRPr="009A08B7" w:rsidRDefault="00F959A3" w:rsidP="00F959A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uk-UA"/>
        </w:rPr>
      </w:pPr>
      <w:r w:rsidRPr="009A08B7">
        <w:rPr>
          <w:rFonts w:ascii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t>ПРОГРАМА</w:t>
      </w:r>
    </w:p>
    <w:p w:rsidR="00F959A3" w:rsidRPr="009A08B7" w:rsidRDefault="009A08B7" w:rsidP="009A08B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9A08B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забезпечення мобілізаційної підготовки та проведення часткової мобілізації на території  міста Павлоград</w:t>
      </w:r>
    </w:p>
    <w:p w:rsidR="009A08B7" w:rsidRPr="009A08B7" w:rsidRDefault="009A08B7" w:rsidP="00F959A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u w:val="single"/>
          <w:lang w:val="uk-UA"/>
        </w:rPr>
      </w:pPr>
    </w:p>
    <w:p w:rsidR="00F959A3" w:rsidRPr="009A08B7" w:rsidRDefault="001832DF" w:rsidP="00F6581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uk-UA"/>
        </w:rPr>
        <w:t>1</w:t>
      </w:r>
      <w:r w:rsidR="00F959A3" w:rsidRPr="009A08B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uk-UA"/>
        </w:rPr>
        <w:t>. Загальні</w:t>
      </w:r>
      <w:r w:rsidR="00F65817" w:rsidRPr="009A08B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uk-UA"/>
        </w:rPr>
        <w:t xml:space="preserve"> положення</w:t>
      </w:r>
    </w:p>
    <w:p w:rsidR="00F65817" w:rsidRPr="009A08B7" w:rsidRDefault="00F65817" w:rsidP="00F6581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9A08B7" w:rsidRPr="009A08B7" w:rsidRDefault="00F959A3" w:rsidP="009A08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="009A08B7"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Ця програма розроблена відповідно до </w:t>
      </w:r>
      <w:r w:rsidR="005660A7"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="005660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E2282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22</w:t>
      </w:r>
      <w:r w:rsidR="005660A7"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ч</w:t>
      </w:r>
      <w:r w:rsidR="005660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.1</w:t>
      </w:r>
      <w:r w:rsidR="005660A7"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ст</w:t>
      </w:r>
      <w:r w:rsidR="004A43C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5660A7"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2282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26</w:t>
      </w:r>
      <w:r w:rsidR="005660A7"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Закону України "Про місцеве самоврядування в Україні"</w:t>
      </w:r>
      <w:r w:rsidR="005660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4A43C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ст.</w:t>
      </w:r>
      <w:r w:rsidR="005660A7"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4, ч</w:t>
      </w:r>
      <w:r w:rsidR="004A43C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5660A7"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3 ст</w:t>
      </w:r>
      <w:r w:rsidR="004A43C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5660A7"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7, </w:t>
      </w:r>
      <w:r w:rsidR="004A43C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ст.</w:t>
      </w:r>
      <w:r w:rsidR="005660A7"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18 Закону України "Про мобілізаційну підготовку та мобілізацію"</w:t>
      </w:r>
      <w:r w:rsidR="005660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9A08B7"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660A7"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Указу Президента України    від </w:t>
      </w:r>
      <w:r w:rsidR="005660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14</w:t>
      </w:r>
      <w:r w:rsidR="005660A7"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.0</w:t>
      </w:r>
      <w:r w:rsidR="005660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5660A7"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.201</w:t>
      </w:r>
      <w:r w:rsidR="005660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5660A7"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№</w:t>
      </w:r>
      <w:r w:rsidR="005660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15</w:t>
      </w:r>
      <w:r w:rsidR="005660A7"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/201</w:t>
      </w:r>
      <w:r w:rsidR="005660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5660A7"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"Про часткову мобілізацію"</w:t>
      </w:r>
      <w:r w:rsidR="009A08B7"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4A43C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ст.</w:t>
      </w:r>
      <w:r w:rsidR="009A08B7"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91 Бюджетного кодексу України.</w:t>
      </w:r>
    </w:p>
    <w:p w:rsidR="009A08B7" w:rsidRPr="009A08B7" w:rsidRDefault="009A08B7" w:rsidP="009A08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A08B7" w:rsidRPr="009A08B7" w:rsidRDefault="009A08B7" w:rsidP="0012536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Мобілізаційна підготовка     -    </w:t>
      </w:r>
      <w:r w:rsidR="00AA075D" w:rsidRPr="00AA075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комплекс    організаційних, політичних, економічних, фінансових, соціальних, правових та інших заходів,   які  здійснюються  в  мирний  час  з  метою  підготовки національної економіки,  органів державної влади,  інших державних органів,  </w:t>
      </w:r>
      <w:proofErr w:type="spellStart"/>
      <w:r w:rsidR="00AA075D" w:rsidRPr="00AA075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органів</w:t>
      </w:r>
      <w:proofErr w:type="spellEnd"/>
      <w:r w:rsidR="00AA075D" w:rsidRPr="00AA075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місцевого самоврядування,  Збройних Сил України, інших   утворених   відповідно   до   законів  України  військових </w:t>
      </w:r>
      <w:r w:rsidR="0012536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формувань, </w:t>
      </w:r>
      <w:r w:rsidR="00AA075D" w:rsidRPr="00AA075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сил цивільного захисту,   підприємств,   установ  і  організацій  до своєчасного й організованого проведення мобілізації та задоволення потреб  оборони  держави  і  захисту  її  території  від  можливої агресії,   забезпечення   життєдіяльності  населення  в  особливий період</w:t>
      </w:r>
      <w:r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9A08B7" w:rsidRPr="009A08B7" w:rsidRDefault="009A08B7" w:rsidP="009A08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AA075D" w:rsidRPr="005817D8" w:rsidRDefault="009A08B7" w:rsidP="00AA075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 xml:space="preserve">Мобілізація – </w:t>
      </w:r>
      <w:r w:rsidR="00AA075D" w:rsidRPr="00AA075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комплекс   заходів,   здійснюваних   з  метою планомірного  переведення   національної   економіки,   діяльності органів   державної   влади,   інших  державних  органів,  </w:t>
      </w:r>
      <w:proofErr w:type="spellStart"/>
      <w:r w:rsidR="00AA075D" w:rsidRPr="00AA075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органів</w:t>
      </w:r>
      <w:proofErr w:type="spellEnd"/>
      <w:r w:rsidR="00AA075D" w:rsidRPr="00AA075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місцевого самоврядування,  підприємств,  установ і організацій  на функціонування   в  умовах  особливого  періоду,</w:t>
      </w:r>
      <w:r w:rsidR="0012536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а</w:t>
      </w:r>
      <w:r w:rsidR="00AA075D" w:rsidRPr="00AA075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Збройних  Сил України, інших військових формувань, </w:t>
      </w:r>
      <w:r w:rsidR="00AA075D" w:rsidRPr="005817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Оперативно-рятувальної служби цивільного  захисту  -  на  організацію  і  штати  воєнного  часу. </w:t>
      </w:r>
    </w:p>
    <w:p w:rsidR="009A08B7" w:rsidRPr="005817D8" w:rsidRDefault="00AA075D" w:rsidP="00AA075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817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Мобілізація  може  бути  загальною  або  частковою  та проводиться відкрито  чи  приховано</w:t>
      </w:r>
      <w:r w:rsidR="009A08B7" w:rsidRPr="005817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bookmarkStart w:id="0" w:name="_GoBack"/>
      <w:bookmarkEnd w:id="0"/>
    </w:p>
    <w:p w:rsidR="009A08B7" w:rsidRPr="005817D8" w:rsidRDefault="009A08B7" w:rsidP="009A08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A08B7" w:rsidRPr="005817D8" w:rsidRDefault="00843E0B" w:rsidP="00843E0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817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Часткова    мобілізація   може   проводитися   в   окремих місцевостях  держави,   а   також   стосуватися   певної   частини національної  економіки,  Збройних  Сил України,  інших військових формувань,   Оперативно-рятувальної   служби  цивільного  захисту, підприємств, установ і організацій.</w:t>
      </w:r>
    </w:p>
    <w:p w:rsidR="00843E0B" w:rsidRPr="005817D8" w:rsidRDefault="00843E0B" w:rsidP="00843E0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A08B7" w:rsidRPr="009A08B7" w:rsidRDefault="009A08B7" w:rsidP="009A08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817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Організація безпосередньої реалізації заходів з мобілізаційної підготовки </w:t>
      </w:r>
      <w:r w:rsidRPr="009A08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та мобілізації на відповідній території чи сприяння їх виконанню здійснюється місцевими органами виконавчої влади та виконавчими органами міських, селищних, міських рад. </w:t>
      </w:r>
    </w:p>
    <w:p w:rsidR="009A08B7" w:rsidRPr="009A08B7" w:rsidRDefault="009A08B7" w:rsidP="009A08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2536F" w:rsidRDefault="0012536F" w:rsidP="0012536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2</w:t>
      </w:r>
    </w:p>
    <w:p w:rsidR="00F959A3" w:rsidRPr="00983E36" w:rsidRDefault="001832DF" w:rsidP="00F65817">
      <w:pPr>
        <w:pStyle w:val="a3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u w:val="single"/>
          <w:lang w:val="uk-UA"/>
        </w:rPr>
        <w:t>2</w:t>
      </w:r>
      <w:r w:rsidR="00F959A3" w:rsidRPr="002B66FB">
        <w:rPr>
          <w:b/>
          <w:color w:val="000000" w:themeColor="text1"/>
          <w:sz w:val="28"/>
          <w:szCs w:val="28"/>
          <w:u w:val="single"/>
          <w:lang w:val="uk-UA"/>
        </w:rPr>
        <w:t>. Мета програ</w:t>
      </w:r>
      <w:r w:rsidR="00F65817" w:rsidRPr="002B66FB">
        <w:rPr>
          <w:b/>
          <w:color w:val="000000" w:themeColor="text1"/>
          <w:sz w:val="28"/>
          <w:szCs w:val="28"/>
          <w:u w:val="single"/>
          <w:lang w:val="uk-UA"/>
        </w:rPr>
        <w:t>ми</w:t>
      </w:r>
    </w:p>
    <w:p w:rsidR="009A08B7" w:rsidRPr="002B66FB" w:rsidRDefault="00F959A3" w:rsidP="00F959A3">
      <w:pPr>
        <w:pStyle w:val="a3"/>
        <w:jc w:val="both"/>
        <w:rPr>
          <w:b/>
          <w:color w:val="000000" w:themeColor="text1"/>
          <w:sz w:val="28"/>
          <w:szCs w:val="28"/>
          <w:u w:val="single"/>
          <w:lang w:val="uk-UA"/>
        </w:rPr>
      </w:pPr>
      <w:r w:rsidRPr="002B66FB">
        <w:rPr>
          <w:b/>
          <w:color w:val="000000" w:themeColor="text1"/>
          <w:sz w:val="28"/>
          <w:szCs w:val="28"/>
          <w:lang w:val="uk-UA"/>
        </w:rPr>
        <w:tab/>
      </w:r>
      <w:r w:rsidR="009A08B7" w:rsidRPr="002B66FB">
        <w:rPr>
          <w:color w:val="000000" w:themeColor="text1"/>
          <w:sz w:val="28"/>
          <w:szCs w:val="28"/>
          <w:lang w:val="uk-UA"/>
        </w:rPr>
        <w:t>Головною метою Програми є підтримання постійної мобілізаційної готовності, своєчасного й організованого проведення мобілізації та задоволення потреб оборони,</w:t>
      </w:r>
      <w:r w:rsidR="002B66FB" w:rsidRPr="002B66FB">
        <w:rPr>
          <w:color w:val="000000" w:themeColor="text1"/>
          <w:sz w:val="28"/>
          <w:szCs w:val="28"/>
          <w:lang w:val="uk-UA"/>
        </w:rPr>
        <w:t xml:space="preserve"> </w:t>
      </w:r>
      <w:r w:rsidR="009A08B7" w:rsidRPr="002B66FB">
        <w:rPr>
          <w:color w:val="000000" w:themeColor="text1"/>
          <w:sz w:val="28"/>
          <w:szCs w:val="28"/>
          <w:lang w:val="uk-UA"/>
        </w:rPr>
        <w:t>забезпечення виконання законодавства з питань мобілізаційної підготовки і мобілізації,</w:t>
      </w:r>
      <w:r w:rsidR="002B66FB" w:rsidRPr="002B66FB">
        <w:rPr>
          <w:color w:val="000000" w:themeColor="text1"/>
          <w:sz w:val="28"/>
          <w:szCs w:val="28"/>
          <w:lang w:val="uk-UA"/>
        </w:rPr>
        <w:t xml:space="preserve"> </w:t>
      </w:r>
      <w:r w:rsidR="00C45A20" w:rsidRPr="00C45A20">
        <w:rPr>
          <w:color w:val="000000" w:themeColor="text1"/>
          <w:sz w:val="28"/>
          <w:szCs w:val="28"/>
          <w:lang w:val="uk-UA"/>
        </w:rPr>
        <w:t xml:space="preserve">роботи підприємств, установ, організацій та життєзабезпечення населення </w:t>
      </w:r>
      <w:r w:rsidR="00DF3F04">
        <w:rPr>
          <w:color w:val="000000" w:themeColor="text1"/>
          <w:sz w:val="28"/>
          <w:szCs w:val="28"/>
          <w:lang w:val="uk-UA"/>
        </w:rPr>
        <w:t xml:space="preserve">міста </w:t>
      </w:r>
      <w:r w:rsidR="00C45A20" w:rsidRPr="00C45A20">
        <w:rPr>
          <w:color w:val="000000" w:themeColor="text1"/>
          <w:sz w:val="28"/>
          <w:szCs w:val="28"/>
          <w:lang w:val="uk-UA"/>
        </w:rPr>
        <w:t>в</w:t>
      </w:r>
      <w:r w:rsidR="00893D50">
        <w:rPr>
          <w:color w:val="000000" w:themeColor="text1"/>
          <w:sz w:val="28"/>
          <w:szCs w:val="28"/>
          <w:lang w:val="uk-UA"/>
        </w:rPr>
        <w:t xml:space="preserve"> </w:t>
      </w:r>
      <w:r w:rsidR="00C45A20" w:rsidRPr="00C45A20">
        <w:rPr>
          <w:color w:val="000000" w:themeColor="text1"/>
          <w:sz w:val="28"/>
          <w:szCs w:val="28"/>
          <w:lang w:val="uk-UA"/>
        </w:rPr>
        <w:t xml:space="preserve"> умовах особливого періоду</w:t>
      </w:r>
      <w:r w:rsidR="009A08B7" w:rsidRPr="002B66FB">
        <w:rPr>
          <w:color w:val="000000" w:themeColor="text1"/>
          <w:sz w:val="28"/>
          <w:szCs w:val="28"/>
          <w:lang w:val="uk-UA"/>
        </w:rPr>
        <w:t>.</w:t>
      </w:r>
    </w:p>
    <w:p w:rsidR="00F959A3" w:rsidRDefault="001832DF" w:rsidP="00F65817">
      <w:pPr>
        <w:pStyle w:val="a3"/>
        <w:jc w:val="center"/>
        <w:rPr>
          <w:b/>
          <w:color w:val="000000" w:themeColor="text1"/>
          <w:sz w:val="28"/>
          <w:szCs w:val="28"/>
          <w:u w:val="single"/>
          <w:lang w:val="uk-UA"/>
        </w:rPr>
      </w:pPr>
      <w:r>
        <w:rPr>
          <w:b/>
          <w:color w:val="000000" w:themeColor="text1"/>
          <w:sz w:val="28"/>
          <w:szCs w:val="28"/>
          <w:u w:val="single"/>
          <w:lang w:val="uk-UA"/>
        </w:rPr>
        <w:t>3</w:t>
      </w:r>
      <w:r w:rsidR="00F959A3" w:rsidRPr="002B66FB">
        <w:rPr>
          <w:b/>
          <w:color w:val="000000" w:themeColor="text1"/>
          <w:sz w:val="28"/>
          <w:szCs w:val="28"/>
          <w:u w:val="single"/>
          <w:lang w:val="uk-UA"/>
        </w:rPr>
        <w:t xml:space="preserve">. </w:t>
      </w:r>
      <w:r w:rsidRPr="001832DF">
        <w:rPr>
          <w:b/>
          <w:color w:val="000000" w:themeColor="text1"/>
          <w:sz w:val="28"/>
          <w:szCs w:val="28"/>
          <w:u w:val="single"/>
          <w:lang w:val="uk-UA"/>
        </w:rPr>
        <w:t>Очікувані результати виконання програми</w:t>
      </w:r>
    </w:p>
    <w:p w:rsidR="001832DF" w:rsidRPr="001832DF" w:rsidRDefault="001832DF" w:rsidP="001832DF">
      <w:pPr>
        <w:pStyle w:val="a3"/>
        <w:jc w:val="both"/>
        <w:rPr>
          <w:rFonts w:eastAsia="Times New Roman"/>
          <w:color w:val="000000" w:themeColor="text1"/>
          <w:sz w:val="28"/>
          <w:szCs w:val="28"/>
        </w:rPr>
      </w:pPr>
      <w:proofErr w:type="spellStart"/>
      <w:r w:rsidRPr="001832DF">
        <w:rPr>
          <w:rFonts w:eastAsia="Times New Roman"/>
          <w:color w:val="000000" w:themeColor="text1"/>
          <w:sz w:val="28"/>
          <w:szCs w:val="28"/>
        </w:rPr>
        <w:t>Реалізація</w:t>
      </w:r>
      <w:proofErr w:type="spellEnd"/>
      <w:r w:rsidRPr="001832DF">
        <w:rPr>
          <w:rFonts w:eastAsia="Times New Roman"/>
          <w:color w:val="000000" w:themeColor="text1"/>
          <w:sz w:val="28"/>
          <w:szCs w:val="28"/>
        </w:rPr>
        <w:t xml:space="preserve"> </w:t>
      </w:r>
      <w:proofErr w:type="spellStart"/>
      <w:r w:rsidRPr="001832DF">
        <w:rPr>
          <w:rFonts w:eastAsia="Times New Roman"/>
          <w:color w:val="000000" w:themeColor="text1"/>
          <w:sz w:val="28"/>
          <w:szCs w:val="28"/>
        </w:rPr>
        <w:t>заходів</w:t>
      </w:r>
      <w:proofErr w:type="spellEnd"/>
      <w:r w:rsidRPr="001832DF">
        <w:rPr>
          <w:rFonts w:eastAsia="Times New Roman"/>
          <w:color w:val="000000" w:themeColor="text1"/>
          <w:sz w:val="28"/>
          <w:szCs w:val="28"/>
        </w:rPr>
        <w:t xml:space="preserve"> </w:t>
      </w:r>
      <w:proofErr w:type="spellStart"/>
      <w:r w:rsidRPr="001832DF">
        <w:rPr>
          <w:rFonts w:eastAsia="Times New Roman"/>
          <w:color w:val="000000" w:themeColor="text1"/>
          <w:sz w:val="28"/>
          <w:szCs w:val="28"/>
        </w:rPr>
        <w:t>Програми</w:t>
      </w:r>
      <w:proofErr w:type="spellEnd"/>
      <w:r w:rsidRPr="001832DF">
        <w:rPr>
          <w:rFonts w:eastAsia="Times New Roman"/>
          <w:color w:val="000000" w:themeColor="text1"/>
          <w:sz w:val="28"/>
          <w:szCs w:val="28"/>
        </w:rPr>
        <w:t xml:space="preserve"> на </w:t>
      </w:r>
      <w:proofErr w:type="spellStart"/>
      <w:r w:rsidRPr="001832DF">
        <w:rPr>
          <w:rFonts w:eastAsia="Times New Roman"/>
          <w:color w:val="000000" w:themeColor="text1"/>
          <w:sz w:val="28"/>
          <w:szCs w:val="28"/>
        </w:rPr>
        <w:t>території</w:t>
      </w:r>
      <w:proofErr w:type="spellEnd"/>
      <w:r w:rsidRPr="001832DF">
        <w:rPr>
          <w:rFonts w:eastAsia="Times New Roman"/>
          <w:color w:val="000000" w:themeColor="text1"/>
          <w:sz w:val="28"/>
          <w:szCs w:val="28"/>
        </w:rPr>
        <w:t xml:space="preserve"> </w:t>
      </w:r>
      <w:r>
        <w:rPr>
          <w:rFonts w:eastAsia="Times New Roman"/>
          <w:color w:val="000000" w:themeColor="text1"/>
          <w:sz w:val="28"/>
          <w:szCs w:val="28"/>
          <w:lang w:val="uk-UA"/>
        </w:rPr>
        <w:t xml:space="preserve">міста Павлоград </w:t>
      </w:r>
      <w:proofErr w:type="spellStart"/>
      <w:r w:rsidRPr="001832DF">
        <w:rPr>
          <w:rFonts w:eastAsia="Times New Roman"/>
          <w:color w:val="000000" w:themeColor="text1"/>
          <w:sz w:val="28"/>
          <w:szCs w:val="28"/>
        </w:rPr>
        <w:t>сприятиме</w:t>
      </w:r>
      <w:proofErr w:type="spellEnd"/>
      <w:r w:rsidRPr="001832DF">
        <w:rPr>
          <w:rFonts w:eastAsia="Times New Roman"/>
          <w:color w:val="000000" w:themeColor="text1"/>
          <w:sz w:val="28"/>
          <w:szCs w:val="28"/>
        </w:rPr>
        <w:t>:</w:t>
      </w:r>
    </w:p>
    <w:p w:rsidR="004522F8" w:rsidRDefault="0022318A" w:rsidP="00F959A3">
      <w:pPr>
        <w:pStyle w:val="a3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22318A">
        <w:rPr>
          <w:color w:val="000000" w:themeColor="text1"/>
          <w:sz w:val="28"/>
          <w:szCs w:val="28"/>
          <w:lang w:val="uk-UA"/>
        </w:rPr>
        <w:t xml:space="preserve">- 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22318A">
        <w:rPr>
          <w:color w:val="000000" w:themeColor="text1"/>
          <w:sz w:val="28"/>
          <w:szCs w:val="28"/>
          <w:lang w:val="uk-UA"/>
        </w:rPr>
        <w:t>забезпеченн</w:t>
      </w:r>
      <w:r w:rsidR="001832DF">
        <w:rPr>
          <w:color w:val="000000" w:themeColor="text1"/>
          <w:sz w:val="28"/>
          <w:szCs w:val="28"/>
          <w:lang w:val="uk-UA"/>
        </w:rPr>
        <w:t>ю</w:t>
      </w:r>
      <w:r w:rsidRPr="0022318A">
        <w:rPr>
          <w:color w:val="000000" w:themeColor="text1"/>
          <w:sz w:val="28"/>
          <w:szCs w:val="28"/>
          <w:lang w:val="uk-UA"/>
        </w:rPr>
        <w:t xml:space="preserve"> своєчасної часткової мобілізації;</w:t>
      </w:r>
    </w:p>
    <w:p w:rsidR="001832DF" w:rsidRDefault="00602A44" w:rsidP="00602A44">
      <w:pPr>
        <w:pStyle w:val="a3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</w:t>
      </w:r>
      <w:r w:rsidR="001832DF">
        <w:rPr>
          <w:color w:val="000000" w:themeColor="text1"/>
          <w:sz w:val="28"/>
          <w:szCs w:val="28"/>
          <w:lang w:val="uk-UA"/>
        </w:rPr>
        <w:t xml:space="preserve">- </w:t>
      </w:r>
      <w:r w:rsidR="0012536F" w:rsidRPr="0012536F">
        <w:rPr>
          <w:color w:val="000000" w:themeColor="text1"/>
          <w:sz w:val="28"/>
          <w:szCs w:val="28"/>
          <w:lang w:val="uk-UA"/>
        </w:rPr>
        <w:t>забезпеченню своєчасного оповіщення і прибуття громадян, які призиваються на військову службу, прибуття техніки на збірні пункти та у військові частини;</w:t>
      </w:r>
    </w:p>
    <w:p w:rsidR="0012536F" w:rsidRDefault="0012536F" w:rsidP="0012536F">
      <w:pPr>
        <w:pStyle w:val="a3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  <w:t xml:space="preserve">- </w:t>
      </w:r>
      <w:r w:rsidRPr="0012536F">
        <w:rPr>
          <w:color w:val="000000" w:themeColor="text1"/>
          <w:sz w:val="28"/>
          <w:szCs w:val="28"/>
          <w:lang w:val="uk-UA"/>
        </w:rPr>
        <w:t>виконанню мобілізаційних завдань підприємствами, установами, організаціями міста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 w:rsidRPr="0012536F">
        <w:rPr>
          <w:color w:val="000000" w:themeColor="text1"/>
          <w:sz w:val="28"/>
          <w:szCs w:val="28"/>
          <w:lang w:val="uk-UA"/>
        </w:rPr>
        <w:t xml:space="preserve">які залучаються до виконання цих </w:t>
      </w:r>
      <w:r>
        <w:rPr>
          <w:color w:val="000000" w:themeColor="text1"/>
          <w:sz w:val="28"/>
          <w:szCs w:val="28"/>
          <w:lang w:val="uk-UA"/>
        </w:rPr>
        <w:t>завдань</w:t>
      </w:r>
      <w:r w:rsidRPr="0012536F">
        <w:rPr>
          <w:color w:val="000000" w:themeColor="text1"/>
          <w:sz w:val="28"/>
          <w:szCs w:val="28"/>
          <w:lang w:val="uk-UA"/>
        </w:rPr>
        <w:t>;</w:t>
      </w:r>
    </w:p>
    <w:p w:rsidR="0022318A" w:rsidRPr="0012536F" w:rsidRDefault="0022318A" w:rsidP="00F959A3">
      <w:pPr>
        <w:pStyle w:val="a3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12536F">
        <w:rPr>
          <w:color w:val="000000" w:themeColor="text1"/>
          <w:sz w:val="28"/>
          <w:szCs w:val="28"/>
          <w:lang w:val="uk-UA"/>
        </w:rPr>
        <w:t xml:space="preserve">-  </w:t>
      </w:r>
      <w:r w:rsidR="00C50518" w:rsidRPr="0012536F">
        <w:rPr>
          <w:color w:val="000000" w:themeColor="text1"/>
          <w:sz w:val="28"/>
          <w:szCs w:val="28"/>
          <w:lang w:val="uk-UA"/>
        </w:rPr>
        <w:t xml:space="preserve"> </w:t>
      </w:r>
      <w:r w:rsidRPr="0012536F">
        <w:rPr>
          <w:color w:val="000000" w:themeColor="text1"/>
          <w:sz w:val="28"/>
          <w:szCs w:val="28"/>
          <w:lang w:val="uk-UA"/>
        </w:rPr>
        <w:t>підготов</w:t>
      </w:r>
      <w:r w:rsidR="001832DF" w:rsidRPr="0012536F">
        <w:rPr>
          <w:color w:val="000000" w:themeColor="text1"/>
          <w:sz w:val="28"/>
          <w:szCs w:val="28"/>
          <w:lang w:val="uk-UA"/>
        </w:rPr>
        <w:t>ці</w:t>
      </w:r>
      <w:r w:rsidRPr="0012536F">
        <w:rPr>
          <w:color w:val="000000" w:themeColor="text1"/>
          <w:sz w:val="28"/>
          <w:szCs w:val="28"/>
          <w:lang w:val="uk-UA"/>
        </w:rPr>
        <w:t xml:space="preserve"> до мобілізації та роботи в умовах особливого періоду</w:t>
      </w:r>
      <w:r w:rsidR="00C50518" w:rsidRPr="0012536F">
        <w:rPr>
          <w:color w:val="000000" w:themeColor="text1"/>
          <w:sz w:val="28"/>
          <w:szCs w:val="28"/>
          <w:lang w:val="uk-UA"/>
        </w:rPr>
        <w:t>;</w:t>
      </w:r>
    </w:p>
    <w:p w:rsidR="0012536F" w:rsidRPr="0012536F" w:rsidRDefault="004C401E" w:rsidP="004C401E">
      <w:pPr>
        <w:pStyle w:val="a3"/>
        <w:tabs>
          <w:tab w:val="left" w:pos="993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- </w:t>
      </w:r>
      <w:r w:rsidR="0012536F" w:rsidRPr="0012536F">
        <w:rPr>
          <w:color w:val="000000" w:themeColor="text1"/>
          <w:sz w:val="28"/>
          <w:szCs w:val="28"/>
          <w:lang w:val="uk-UA"/>
        </w:rPr>
        <w:t xml:space="preserve">виділенню </w:t>
      </w:r>
      <w:r>
        <w:rPr>
          <w:color w:val="000000" w:themeColor="text1"/>
          <w:sz w:val="28"/>
          <w:szCs w:val="28"/>
          <w:lang w:val="uk-UA"/>
        </w:rPr>
        <w:t xml:space="preserve">тимчасово </w:t>
      </w:r>
      <w:r w:rsidR="0012536F" w:rsidRPr="0012536F">
        <w:rPr>
          <w:color w:val="000000" w:themeColor="text1"/>
          <w:sz w:val="28"/>
          <w:szCs w:val="28"/>
          <w:lang w:val="uk-UA"/>
        </w:rPr>
        <w:t>будівель, споруд, земельних  ділянок,  транспортних  та  інших матеріально-технічних засобів  і наданн</w:t>
      </w:r>
      <w:r w:rsidR="0012536F">
        <w:rPr>
          <w:color w:val="000000" w:themeColor="text1"/>
          <w:sz w:val="28"/>
          <w:szCs w:val="28"/>
          <w:lang w:val="uk-UA"/>
        </w:rPr>
        <w:t>ю</w:t>
      </w:r>
      <w:r w:rsidR="0012536F" w:rsidRPr="0012536F">
        <w:rPr>
          <w:color w:val="000000" w:themeColor="text1"/>
          <w:sz w:val="28"/>
          <w:szCs w:val="28"/>
          <w:lang w:val="uk-UA"/>
        </w:rPr>
        <w:t xml:space="preserve"> послуг Збройним Силам України, іншим військовим </w:t>
      </w:r>
      <w:r w:rsidR="0012536F">
        <w:rPr>
          <w:color w:val="000000" w:themeColor="text1"/>
          <w:sz w:val="28"/>
          <w:szCs w:val="28"/>
          <w:lang w:val="uk-UA"/>
        </w:rPr>
        <w:t>формуванням  в</w:t>
      </w:r>
      <w:r w:rsidR="0012536F" w:rsidRPr="0012536F">
        <w:rPr>
          <w:color w:val="000000" w:themeColor="text1"/>
          <w:sz w:val="28"/>
          <w:szCs w:val="28"/>
          <w:lang w:val="uk-UA"/>
        </w:rPr>
        <w:t>ідповідно до мобілізаційних планів;</w:t>
      </w:r>
    </w:p>
    <w:p w:rsidR="00C50518" w:rsidRPr="004C401E" w:rsidRDefault="00C50518" w:rsidP="0012536F">
      <w:pPr>
        <w:pStyle w:val="a3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4C401E">
        <w:rPr>
          <w:color w:val="000000" w:themeColor="text1"/>
          <w:sz w:val="28"/>
          <w:szCs w:val="28"/>
          <w:lang w:val="uk-UA"/>
        </w:rPr>
        <w:t xml:space="preserve">-   </w:t>
      </w:r>
      <w:r w:rsidR="0012536F" w:rsidRPr="004C401E">
        <w:rPr>
          <w:color w:val="000000" w:themeColor="text1"/>
          <w:sz w:val="28"/>
          <w:szCs w:val="28"/>
          <w:lang w:val="uk-UA"/>
        </w:rPr>
        <w:t>сприя</w:t>
      </w:r>
      <w:r w:rsidR="004C401E" w:rsidRPr="004C401E">
        <w:rPr>
          <w:color w:val="000000" w:themeColor="text1"/>
          <w:sz w:val="28"/>
          <w:szCs w:val="28"/>
          <w:lang w:val="uk-UA"/>
        </w:rPr>
        <w:t xml:space="preserve">нню </w:t>
      </w:r>
      <w:r w:rsidR="0012536F" w:rsidRPr="004C401E">
        <w:rPr>
          <w:color w:val="000000" w:themeColor="text1"/>
          <w:sz w:val="28"/>
          <w:szCs w:val="28"/>
          <w:lang w:val="uk-UA"/>
        </w:rPr>
        <w:t xml:space="preserve"> військовим  комісаріатам у їх роботі в мирний час та під час мобілізації</w:t>
      </w:r>
      <w:r w:rsidRPr="004C401E">
        <w:rPr>
          <w:color w:val="000000" w:themeColor="text1"/>
          <w:sz w:val="28"/>
          <w:szCs w:val="28"/>
          <w:lang w:val="uk-UA"/>
        </w:rPr>
        <w:t>.</w:t>
      </w:r>
    </w:p>
    <w:p w:rsidR="00F959A3" w:rsidRPr="00C17C9F" w:rsidRDefault="001832DF" w:rsidP="00C50518">
      <w:pPr>
        <w:pStyle w:val="a3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u w:val="single"/>
          <w:lang w:val="uk-UA"/>
        </w:rPr>
        <w:t>4</w:t>
      </w:r>
      <w:r w:rsidRPr="001832DF">
        <w:rPr>
          <w:b/>
          <w:color w:val="000000" w:themeColor="text1"/>
          <w:sz w:val="28"/>
          <w:szCs w:val="28"/>
          <w:u w:val="single"/>
          <w:lang w:val="uk-UA"/>
        </w:rPr>
        <w:t>.</w:t>
      </w:r>
      <w:r w:rsidR="00F959A3" w:rsidRPr="00C17C9F">
        <w:rPr>
          <w:b/>
          <w:color w:val="000000" w:themeColor="text1"/>
          <w:sz w:val="28"/>
          <w:szCs w:val="28"/>
          <w:u w:val="single"/>
          <w:lang w:val="uk-UA"/>
        </w:rPr>
        <w:t xml:space="preserve"> Фінансове забезпечення заходів реалізації Програми</w:t>
      </w:r>
    </w:p>
    <w:p w:rsidR="0022318A" w:rsidRDefault="00F959A3" w:rsidP="00F959A3">
      <w:pPr>
        <w:pStyle w:val="a3"/>
        <w:jc w:val="both"/>
        <w:rPr>
          <w:color w:val="000000" w:themeColor="text1"/>
          <w:sz w:val="28"/>
          <w:szCs w:val="28"/>
          <w:lang w:val="uk-UA"/>
        </w:rPr>
      </w:pPr>
      <w:r w:rsidRPr="009A08B7">
        <w:rPr>
          <w:color w:val="984806" w:themeColor="accent6" w:themeShade="80"/>
          <w:sz w:val="28"/>
          <w:szCs w:val="28"/>
          <w:lang w:val="uk-UA"/>
        </w:rPr>
        <w:tab/>
      </w:r>
      <w:r w:rsidR="0022318A" w:rsidRPr="0022318A">
        <w:rPr>
          <w:color w:val="000000" w:themeColor="text1"/>
          <w:sz w:val="28"/>
          <w:szCs w:val="28"/>
          <w:lang w:val="uk-UA"/>
        </w:rPr>
        <w:t>Фінансове забезпечення здійснюється за рахунок місцевого бюджету</w:t>
      </w:r>
      <w:r w:rsidR="0022318A" w:rsidRPr="0022318A">
        <w:t xml:space="preserve"> </w:t>
      </w:r>
      <w:r w:rsidR="0022318A" w:rsidRPr="0022318A">
        <w:rPr>
          <w:color w:val="000000" w:themeColor="text1"/>
          <w:sz w:val="28"/>
          <w:szCs w:val="28"/>
          <w:lang w:val="uk-UA"/>
        </w:rPr>
        <w:t>із залученням інших джерел фінансування, не заборонених законодавством.</w:t>
      </w:r>
    </w:p>
    <w:p w:rsidR="00F959A3" w:rsidRPr="003E3539" w:rsidRDefault="001832DF" w:rsidP="00C63651">
      <w:pPr>
        <w:pStyle w:val="a3"/>
        <w:jc w:val="center"/>
        <w:rPr>
          <w:sz w:val="28"/>
          <w:szCs w:val="28"/>
          <w:lang w:val="uk-UA"/>
        </w:rPr>
      </w:pPr>
      <w:r w:rsidRPr="003E3539">
        <w:rPr>
          <w:b/>
          <w:sz w:val="28"/>
          <w:szCs w:val="28"/>
          <w:u w:val="single"/>
          <w:lang w:val="uk-UA"/>
        </w:rPr>
        <w:t>5</w:t>
      </w:r>
      <w:r w:rsidR="00F959A3" w:rsidRPr="003E3539">
        <w:rPr>
          <w:b/>
          <w:sz w:val="28"/>
          <w:szCs w:val="28"/>
          <w:u w:val="single"/>
          <w:lang w:val="uk-UA"/>
        </w:rPr>
        <w:t>. Координація та контроль за виконанням Програми</w:t>
      </w:r>
    </w:p>
    <w:p w:rsidR="004C401E" w:rsidRDefault="001832DF" w:rsidP="00F959A3">
      <w:pPr>
        <w:pStyle w:val="a3"/>
        <w:ind w:firstLine="709"/>
        <w:jc w:val="both"/>
        <w:rPr>
          <w:sz w:val="28"/>
          <w:szCs w:val="28"/>
          <w:lang w:val="uk-UA"/>
        </w:rPr>
      </w:pPr>
      <w:r w:rsidRPr="003E3539">
        <w:rPr>
          <w:sz w:val="28"/>
          <w:szCs w:val="28"/>
          <w:lang w:val="uk-UA"/>
        </w:rPr>
        <w:t>1.</w:t>
      </w:r>
      <w:r w:rsidR="00F959A3" w:rsidRPr="003E3539">
        <w:rPr>
          <w:sz w:val="28"/>
          <w:szCs w:val="28"/>
          <w:lang w:val="uk-UA"/>
        </w:rPr>
        <w:t>Виконавцями Програми є сектор взаємодії з правоохоронними органами та мобілізаційної роботи виконавчого комітету Павлоградської міської ради. Співвиконавцями є Павлоградський ОМВК, П</w:t>
      </w:r>
      <w:r w:rsidR="003E3539" w:rsidRPr="003E3539">
        <w:rPr>
          <w:sz w:val="28"/>
          <w:szCs w:val="28"/>
          <w:lang w:val="uk-UA"/>
        </w:rPr>
        <w:t>авлоградський МВ ГУМВС України у Дніпропетровській області</w:t>
      </w:r>
      <w:r w:rsidR="00F959A3" w:rsidRPr="003E3539">
        <w:rPr>
          <w:sz w:val="28"/>
          <w:szCs w:val="28"/>
          <w:lang w:val="uk-UA"/>
        </w:rPr>
        <w:t>, структурні підрозділи Павлоградської міської ради, комунальні підприємства і заклади міста.</w:t>
      </w:r>
    </w:p>
    <w:p w:rsidR="00893D50" w:rsidRDefault="00893D50" w:rsidP="00F959A3">
      <w:pPr>
        <w:pStyle w:val="a3"/>
        <w:ind w:firstLine="709"/>
        <w:jc w:val="both"/>
        <w:rPr>
          <w:sz w:val="28"/>
          <w:szCs w:val="28"/>
          <w:lang w:val="uk-UA"/>
        </w:rPr>
      </w:pPr>
    </w:p>
    <w:p w:rsidR="00893D50" w:rsidRDefault="00893D50" w:rsidP="00F959A3">
      <w:pPr>
        <w:pStyle w:val="a3"/>
        <w:ind w:firstLine="709"/>
        <w:jc w:val="both"/>
        <w:rPr>
          <w:sz w:val="28"/>
          <w:szCs w:val="28"/>
          <w:lang w:val="uk-UA"/>
        </w:rPr>
      </w:pPr>
    </w:p>
    <w:p w:rsidR="00893D50" w:rsidRDefault="00893D50" w:rsidP="00893D50">
      <w:pPr>
        <w:pStyle w:val="a3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F959A3" w:rsidRPr="0022318A" w:rsidRDefault="00F959A3" w:rsidP="00F959A3">
      <w:pPr>
        <w:pStyle w:val="a3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22318A">
        <w:rPr>
          <w:color w:val="000000" w:themeColor="text1"/>
          <w:sz w:val="28"/>
          <w:szCs w:val="28"/>
          <w:lang w:val="uk-UA"/>
        </w:rPr>
        <w:t>2. Координацію та загальний контроль за ходом реалізації Програми здійснює заступник міського голови, відповідно до розподілу функціональних обов’язків.</w:t>
      </w:r>
    </w:p>
    <w:p w:rsidR="00F959A3" w:rsidRPr="0022318A" w:rsidRDefault="00F959A3" w:rsidP="00F959A3">
      <w:pPr>
        <w:pStyle w:val="a3"/>
        <w:jc w:val="both"/>
        <w:rPr>
          <w:color w:val="000000" w:themeColor="text1"/>
          <w:sz w:val="28"/>
          <w:szCs w:val="28"/>
          <w:lang w:val="uk-UA"/>
        </w:rPr>
      </w:pPr>
    </w:p>
    <w:p w:rsidR="00F959A3" w:rsidRPr="009A08B7" w:rsidRDefault="000A751A" w:rsidP="00C50518">
      <w:pPr>
        <w:spacing w:after="0" w:line="240" w:lineRule="auto"/>
        <w:jc w:val="both"/>
        <w:rPr>
          <w:color w:val="984806" w:themeColor="accent6" w:themeShade="80"/>
          <w:lang w:val="uk-UA"/>
        </w:rPr>
      </w:pPr>
      <w:r w:rsidRPr="0022318A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</w:t>
      </w:r>
      <w:r w:rsidR="00F959A3" w:rsidRPr="0022318A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Секретар міської ради                                                </w:t>
      </w:r>
      <w:r w:rsidRPr="0022318A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     </w:t>
      </w:r>
      <w:r w:rsidR="00F959A3" w:rsidRPr="0022318A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22318A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Є.В.</w:t>
      </w:r>
      <w:r w:rsidR="00F959A3" w:rsidRPr="0022318A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F959A3" w:rsidRPr="0022318A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Аматов</w:t>
      </w:r>
      <w:proofErr w:type="spellEnd"/>
    </w:p>
    <w:p w:rsidR="001C3567" w:rsidRPr="009A08B7" w:rsidRDefault="005817D8">
      <w:pPr>
        <w:rPr>
          <w:color w:val="984806" w:themeColor="accent6" w:themeShade="80"/>
        </w:rPr>
      </w:pPr>
    </w:p>
    <w:sectPr w:rsidR="001C3567" w:rsidRPr="009A08B7" w:rsidSect="00893D50">
      <w:pgSz w:w="11906" w:h="16838"/>
      <w:pgMar w:top="1134" w:right="567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5E8"/>
    <w:rsid w:val="000A751A"/>
    <w:rsid w:val="0012536F"/>
    <w:rsid w:val="001832DF"/>
    <w:rsid w:val="001C13C8"/>
    <w:rsid w:val="001F2D58"/>
    <w:rsid w:val="0022318A"/>
    <w:rsid w:val="002B66FB"/>
    <w:rsid w:val="003E3539"/>
    <w:rsid w:val="004522F8"/>
    <w:rsid w:val="004A43C6"/>
    <w:rsid w:val="004C401E"/>
    <w:rsid w:val="00536655"/>
    <w:rsid w:val="005660A7"/>
    <w:rsid w:val="005817D8"/>
    <w:rsid w:val="00602A44"/>
    <w:rsid w:val="0071669D"/>
    <w:rsid w:val="00843E0B"/>
    <w:rsid w:val="00893D50"/>
    <w:rsid w:val="00983E36"/>
    <w:rsid w:val="009A05E8"/>
    <w:rsid w:val="009A08B7"/>
    <w:rsid w:val="00A01179"/>
    <w:rsid w:val="00A84EBC"/>
    <w:rsid w:val="00AA075D"/>
    <w:rsid w:val="00B36306"/>
    <w:rsid w:val="00C17C9F"/>
    <w:rsid w:val="00C45A20"/>
    <w:rsid w:val="00C50518"/>
    <w:rsid w:val="00C63651"/>
    <w:rsid w:val="00DA068E"/>
    <w:rsid w:val="00DF3F04"/>
    <w:rsid w:val="00E22820"/>
    <w:rsid w:val="00F65817"/>
    <w:rsid w:val="00F9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9A3"/>
    <w:pPr>
      <w:suppressAutoHyphens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959A3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9A3"/>
    <w:pPr>
      <w:suppressAutoHyphens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959A3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2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D8604-C8D6-448E-91A2-AE9FC00D1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Шаповал</dc:creator>
  <cp:keywords/>
  <dc:description/>
  <cp:lastModifiedBy>Александр Шаповал</cp:lastModifiedBy>
  <cp:revision>18</cp:revision>
  <dcterms:created xsi:type="dcterms:W3CDTF">2015-03-25T13:35:00Z</dcterms:created>
  <dcterms:modified xsi:type="dcterms:W3CDTF">2015-06-22T06:46:00Z</dcterms:modified>
</cp:coreProperties>
</file>